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D24F" w14:textId="4E304D8A" w:rsidR="008775D6" w:rsidRDefault="008775D6" w:rsidP="008775D6">
      <w:pPr>
        <w:pStyle w:val="elementtoproof"/>
        <w:rPr>
          <w:color w:val="000000"/>
        </w:rPr>
      </w:pPr>
      <w:r>
        <w:rPr>
          <w:color w:val="000000"/>
        </w:rPr>
        <w:t>December 20, 2023 PI Monthly Informational Meeting</w:t>
      </w:r>
    </w:p>
    <w:p w14:paraId="0A18C22B" w14:textId="0E40F641" w:rsidR="008775D6" w:rsidRDefault="008775D6" w:rsidP="008775D6">
      <w:pPr>
        <w:pStyle w:val="elementtoproof"/>
      </w:pPr>
      <w:r>
        <w:rPr>
          <w:color w:val="000000"/>
        </w:rPr>
        <w:t>Attendees: Lisa Hoffmann, Laura Garcia, Andrea Shearer, Margaret Flanagan, Malcolm Williams, Arie H., Tara D., Rebecca R., Kat A., Christina B., Tracy, Maonry L., Tolu, Hanna</w:t>
      </w:r>
    </w:p>
    <w:p w14:paraId="72DDA53D" w14:textId="77777777" w:rsidR="008775D6" w:rsidRDefault="008775D6" w:rsidP="008775D6">
      <w:pPr>
        <w:pStyle w:val="NormalWeb"/>
      </w:pPr>
      <w:r>
        <w:rPr>
          <w:color w:val="000000"/>
        </w:rPr>
        <w:t> </w:t>
      </w:r>
    </w:p>
    <w:p w14:paraId="3C190926" w14:textId="77777777" w:rsidR="008775D6" w:rsidRDefault="008775D6" w:rsidP="008775D6">
      <w:pPr>
        <w:pStyle w:val="NormalWeb"/>
      </w:pPr>
      <w:r>
        <w:rPr>
          <w:color w:val="000000"/>
        </w:rPr>
        <w:t>Review of PI goals from 2023</w:t>
      </w:r>
    </w:p>
    <w:p w14:paraId="2780D78A" w14:textId="77777777" w:rsidR="008775D6" w:rsidRDefault="008775D6" w:rsidP="008775D6">
      <w:pPr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>Declining rates in November - hospitalization f/u and BMI</w:t>
      </w:r>
    </w:p>
    <w:p w14:paraId="14D98FB8" w14:textId="77777777" w:rsidR="008775D6" w:rsidRDefault="008775D6" w:rsidP="008775D6">
      <w:pPr>
        <w:pStyle w:val="elementtoproof"/>
        <w:numPr>
          <w:ilvl w:val="0"/>
          <w:numId w:val="1"/>
        </w:numPr>
        <w:spacing w:before="0" w:beforeAutospacing="0" w:after="0" w:afterAutospacing="0"/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 xml:space="preserve">Controlling HTN group (led by Heather Douglas)- 5 consistent MDPCP beneficiaries attend, people feeling isolated and looking for more accessibility to others to make </w:t>
      </w:r>
      <w:proofErr w:type="gramStart"/>
      <w:r>
        <w:rPr>
          <w:rFonts w:eastAsia="Times New Roman"/>
          <w:color w:val="000000"/>
        </w:rPr>
        <w:t>connections</w:t>
      </w:r>
      <w:proofErr w:type="gramEnd"/>
    </w:p>
    <w:p w14:paraId="796B3D5D" w14:textId="77777777" w:rsidR="008775D6" w:rsidRDefault="008775D6" w:rsidP="008775D6">
      <w:pPr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 xml:space="preserve">Flu vaccination rates - quick reference sheets, monthly meetings and teams chat, emphasizing snooze </w:t>
      </w:r>
      <w:proofErr w:type="gramStart"/>
      <w:r>
        <w:rPr>
          <w:rFonts w:eastAsia="Times New Roman"/>
          <w:color w:val="000000"/>
        </w:rPr>
        <w:t>button</w:t>
      </w:r>
      <w:proofErr w:type="gramEnd"/>
    </w:p>
    <w:p w14:paraId="221E097B" w14:textId="77777777" w:rsidR="008775D6" w:rsidRDefault="008775D6" w:rsidP="008775D6">
      <w:pPr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 xml:space="preserve">Advance Directives close out meeting - SOP, lunch and learn with BH, lists sent out toe CMs and Medical Providers, peer to peer was most effective intervention over saying it was a requirement, integrating reminders into PVP, recording lunch and learn </w:t>
      </w:r>
      <w:proofErr w:type="gramStart"/>
      <w:r>
        <w:rPr>
          <w:rFonts w:eastAsia="Times New Roman"/>
          <w:color w:val="000000"/>
        </w:rPr>
        <w:t>content</w:t>
      </w:r>
      <w:proofErr w:type="gramEnd"/>
    </w:p>
    <w:p w14:paraId="755E6E59" w14:textId="77777777" w:rsidR="008775D6" w:rsidRDefault="008775D6" w:rsidP="008775D6">
      <w:pPr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>Client experience - installing signal lights. They are remote and show red or green to indicate when someone is available (working on visual cues)</w:t>
      </w:r>
    </w:p>
    <w:p w14:paraId="42BC5527" w14:textId="77777777" w:rsidR="008775D6" w:rsidRDefault="008775D6" w:rsidP="008775D6">
      <w:pPr>
        <w:pStyle w:val="NormalWeb"/>
      </w:pPr>
      <w:r>
        <w:rPr>
          <w:color w:val="000000"/>
        </w:rPr>
        <w:t xml:space="preserve">Congrats to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our PI and compliance 2023 champions! Had celebration for these champions, which also included all-around champions and department </w:t>
      </w:r>
      <w:proofErr w:type="gramStart"/>
      <w:r>
        <w:rPr>
          <w:color w:val="000000"/>
        </w:rPr>
        <w:t>Champions</w:t>
      </w:r>
      <w:proofErr w:type="gramEnd"/>
    </w:p>
    <w:p w14:paraId="4E1B86B8" w14:textId="77777777" w:rsidR="008775D6" w:rsidRDefault="008775D6" w:rsidP="008775D6">
      <w:pPr>
        <w:numPr>
          <w:ilvl w:val="0"/>
          <w:numId w:val="2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 xml:space="preserve">These staff/departments went above and beyond in doing PI </w:t>
      </w:r>
      <w:proofErr w:type="gramStart"/>
      <w:r>
        <w:rPr>
          <w:rFonts w:eastAsia="Times New Roman"/>
          <w:color w:val="000000"/>
        </w:rPr>
        <w:t>work</w:t>
      </w:r>
      <w:proofErr w:type="gramEnd"/>
    </w:p>
    <w:p w14:paraId="110C1A9C" w14:textId="77777777" w:rsidR="008775D6" w:rsidRDefault="008775D6" w:rsidP="008775D6">
      <w:pPr>
        <w:pStyle w:val="NormalWeb"/>
      </w:pPr>
      <w:r>
        <w:rPr>
          <w:color w:val="000000"/>
        </w:rPr>
        <w:t xml:space="preserve">2024 PI goals - presentation to recruit staff in 2024 PI goal </w:t>
      </w:r>
      <w:proofErr w:type="gramStart"/>
      <w:r>
        <w:rPr>
          <w:color w:val="000000"/>
        </w:rPr>
        <w:t>work</w:t>
      </w:r>
      <w:proofErr w:type="gramEnd"/>
    </w:p>
    <w:p w14:paraId="18659D61" w14:textId="77777777" w:rsidR="008775D6" w:rsidRDefault="008775D6" w:rsidP="008775D6">
      <w:pPr>
        <w:numPr>
          <w:ilvl w:val="0"/>
          <w:numId w:val="3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 xml:space="preserve">Do not just need to be clinical </w:t>
      </w:r>
      <w:proofErr w:type="gramStart"/>
      <w:r>
        <w:rPr>
          <w:rFonts w:eastAsia="Times New Roman"/>
          <w:color w:val="000000"/>
        </w:rPr>
        <w:t>staff</w:t>
      </w:r>
      <w:proofErr w:type="gramEnd"/>
    </w:p>
    <w:p w14:paraId="0D534964" w14:textId="77777777" w:rsidR="008775D6" w:rsidRDefault="008775D6" w:rsidP="008775D6">
      <w:pPr>
        <w:numPr>
          <w:ilvl w:val="0"/>
          <w:numId w:val="3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>Presentation</w:t>
      </w:r>
    </w:p>
    <w:p w14:paraId="4F3328D1" w14:textId="77777777" w:rsidR="008775D6" w:rsidRDefault="008775D6" w:rsidP="008775D6">
      <w:pPr>
        <w:numPr>
          <w:ilvl w:val="1"/>
          <w:numId w:val="3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>What is PI? Continuous, systems approach, data-driven</w:t>
      </w:r>
    </w:p>
    <w:p w14:paraId="78B1A932" w14:textId="77777777" w:rsidR="008775D6" w:rsidRDefault="008775D6" w:rsidP="008775D6">
      <w:pPr>
        <w:numPr>
          <w:ilvl w:val="1"/>
          <w:numId w:val="3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>What role care you play in PI? A variety of ways to participate!</w:t>
      </w:r>
    </w:p>
    <w:p w14:paraId="52B4EA1C" w14:textId="77777777" w:rsidR="008775D6" w:rsidRDefault="008775D6" w:rsidP="008775D6">
      <w:pPr>
        <w:numPr>
          <w:ilvl w:val="1"/>
          <w:numId w:val="3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>2024 Goals (10 goals reviewed)</w:t>
      </w:r>
    </w:p>
    <w:p w14:paraId="01861343" w14:textId="77777777" w:rsidR="008775D6" w:rsidRDefault="008775D6" w:rsidP="008775D6">
      <w:pPr>
        <w:numPr>
          <w:ilvl w:val="1"/>
          <w:numId w:val="3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 xml:space="preserve">Interested in being more involved? Express your </w:t>
      </w:r>
      <w:proofErr w:type="gramStart"/>
      <w:r>
        <w:rPr>
          <w:rFonts w:eastAsia="Times New Roman"/>
          <w:color w:val="000000"/>
        </w:rPr>
        <w:t>interest</w:t>
      </w:r>
      <w:proofErr w:type="gramEnd"/>
    </w:p>
    <w:p w14:paraId="0F9D91B6" w14:textId="77777777" w:rsidR="008775D6" w:rsidRDefault="008775D6" w:rsidP="008775D6">
      <w:pPr>
        <w:pStyle w:val="NormalWeb"/>
      </w:pPr>
      <w:r>
        <w:rPr>
          <w:color w:val="000000"/>
        </w:rPr>
        <w:t>Some PI reminders</w:t>
      </w:r>
    </w:p>
    <w:p w14:paraId="2AEBB894" w14:textId="77777777" w:rsidR="008775D6" w:rsidRDefault="008775D6" w:rsidP="008775D6">
      <w:pPr>
        <w:numPr>
          <w:ilvl w:val="0"/>
          <w:numId w:val="4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 xml:space="preserve">PI portal page (includes </w:t>
      </w:r>
      <w:proofErr w:type="spellStart"/>
      <w:r>
        <w:rPr>
          <w:rFonts w:eastAsia="Times New Roman"/>
          <w:color w:val="000000"/>
        </w:rPr>
        <w:t>medstatix</w:t>
      </w:r>
      <w:proofErr w:type="spellEnd"/>
      <w:r>
        <w:rPr>
          <w:rFonts w:eastAsia="Times New Roman"/>
          <w:color w:val="000000"/>
        </w:rPr>
        <w:t xml:space="preserve"> data + PI monthly slides)</w:t>
      </w:r>
    </w:p>
    <w:p w14:paraId="3014D35B" w14:textId="77777777" w:rsidR="008775D6" w:rsidRDefault="008775D6" w:rsidP="008775D6">
      <w:pPr>
        <w:numPr>
          <w:ilvl w:val="0"/>
          <w:numId w:val="4"/>
        </w:numPr>
        <w:rPr>
          <w:rFonts w:ascii="Aptos" w:eastAsia="Times New Roman" w:hAnsi="Aptos"/>
          <w:color w:val="000000"/>
        </w:rPr>
      </w:pPr>
      <w:r>
        <w:rPr>
          <w:rFonts w:eastAsia="Times New Roman"/>
          <w:color w:val="000000"/>
        </w:rPr>
        <w:t>PI communal OneNote - notes from all subcommittee meetings</w:t>
      </w:r>
    </w:p>
    <w:p w14:paraId="29FD1420" w14:textId="77777777" w:rsidR="008775D6" w:rsidRDefault="008775D6" w:rsidP="008775D6">
      <w:pPr>
        <w:pStyle w:val="NormalWeb"/>
      </w:pPr>
      <w:r>
        <w:rPr>
          <w:color w:val="000000"/>
        </w:rPr>
        <w:t> </w:t>
      </w:r>
    </w:p>
    <w:p w14:paraId="711D2CA7" w14:textId="77777777" w:rsidR="00D52018" w:rsidRDefault="00D52018"/>
    <w:sectPr w:rsidR="00D5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B86"/>
    <w:multiLevelType w:val="multilevel"/>
    <w:tmpl w:val="D09C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B603F"/>
    <w:multiLevelType w:val="multilevel"/>
    <w:tmpl w:val="368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7378B"/>
    <w:multiLevelType w:val="multilevel"/>
    <w:tmpl w:val="3968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F37326"/>
    <w:multiLevelType w:val="multilevel"/>
    <w:tmpl w:val="971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83902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58508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1369157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3185705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6"/>
    <w:rsid w:val="008775D6"/>
    <w:rsid w:val="00D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8FBC"/>
  <w15:chartTrackingRefBased/>
  <w15:docId w15:val="{C4E9E47E-7B4E-4B85-AAD5-490CC6CE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5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5D6"/>
  </w:style>
  <w:style w:type="paragraph" w:customStyle="1" w:styleId="elementtoproof">
    <w:name w:val="elementtoproof"/>
    <w:basedOn w:val="Normal"/>
    <w:uiPriority w:val="99"/>
    <w:semiHidden/>
    <w:rsid w:val="008775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Health Care for the Homeless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Hoffmann</dc:creator>
  <cp:keywords/>
  <dc:description/>
  <cp:lastModifiedBy>Lisa Hoffmann</cp:lastModifiedBy>
  <cp:revision>1</cp:revision>
  <dcterms:created xsi:type="dcterms:W3CDTF">2023-12-20T13:55:00Z</dcterms:created>
  <dcterms:modified xsi:type="dcterms:W3CDTF">2023-12-20T13:56:00Z</dcterms:modified>
</cp:coreProperties>
</file>