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173F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 xml:space="preserve">Attendees: Tracy, Shannon, Muhammed, Iris, Laura, Hanna, Tara, Adedoyin, Rebecca, Sean, Margaret, Julia, Wynona, Malcolm, Kim, Andrea, Joanna, Arie, Kat, Tyler, Christina, Kiana, Tolu, Meredith, </w:t>
      </w:r>
    </w:p>
    <w:p w14:paraId="37039E75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 </w:t>
      </w:r>
    </w:p>
    <w:p w14:paraId="20E2CECA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Wake up Trivia</w:t>
      </w:r>
    </w:p>
    <w:p w14:paraId="3823DE85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 </w:t>
      </w:r>
    </w:p>
    <w:p w14:paraId="531C6490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br/>
      </w:r>
      <w:r w:rsidRPr="00FD2D44">
        <w:rPr>
          <w:rFonts w:ascii="Calibri" w:eastAsia="Times New Roman" w:hAnsi="Calibri" w:cs="Calibri"/>
          <w:b/>
          <w:bCs/>
        </w:rPr>
        <w:t>TAP Workgroup</w:t>
      </w:r>
      <w:r w:rsidRPr="00FD2D44">
        <w:rPr>
          <w:rFonts w:ascii="Calibri" w:eastAsia="Times New Roman" w:hAnsi="Calibri" w:cs="Calibri"/>
        </w:rPr>
        <w:t>: Iris and Mona</w:t>
      </w:r>
    </w:p>
    <w:p w14:paraId="034AD6C3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"The Access Project" - JH project.</w:t>
      </w:r>
    </w:p>
    <w:p w14:paraId="691DA046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We have access to it - JH granted access to some FQHCs</w:t>
      </w:r>
    </w:p>
    <w:p w14:paraId="309A886E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Free specialty care to get free care if uninsured or financial need</w:t>
      </w:r>
    </w:p>
    <w:p w14:paraId="3370BD20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 xml:space="preserve">HCH formed group to try to get a </w:t>
      </w:r>
      <w:proofErr w:type="gramStart"/>
      <w:r w:rsidRPr="00FD2D44">
        <w:rPr>
          <w:rFonts w:ascii="Calibri" w:eastAsia="Times New Roman" w:hAnsi="Calibri" w:cs="Calibri"/>
        </w:rPr>
        <w:t>written out</w:t>
      </w:r>
      <w:proofErr w:type="gramEnd"/>
      <w:r w:rsidRPr="00FD2D44">
        <w:rPr>
          <w:rFonts w:ascii="Calibri" w:eastAsia="Times New Roman" w:hAnsi="Calibri" w:cs="Calibri"/>
        </w:rPr>
        <w:t xml:space="preserve"> SOP for TAP</w:t>
      </w:r>
    </w:p>
    <w:p w14:paraId="07145450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How to get referral completed.</w:t>
      </w:r>
    </w:p>
    <w:p w14:paraId="31F332D1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How to streamline process/tends to be lengthy</w:t>
      </w:r>
    </w:p>
    <w:p w14:paraId="59F146C7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Referral guidelines (for providers)</w:t>
      </w:r>
    </w:p>
    <w:p w14:paraId="18352BBE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TAP brochure (for clients) (this is completed and on the internal Portal under clinical tools</w:t>
      </w:r>
    </w:p>
    <w:p w14:paraId="4ADBDDA2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Next up: Communication process for pertinent teams</w:t>
      </w:r>
    </w:p>
    <w:p w14:paraId="6FD25FDF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 </w:t>
      </w:r>
    </w:p>
    <w:p w14:paraId="74B4EDE9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  <w:b/>
          <w:bCs/>
        </w:rPr>
        <w:t xml:space="preserve">Pop Health: </w:t>
      </w:r>
      <w:r w:rsidRPr="00FD2D44">
        <w:rPr>
          <w:rFonts w:ascii="Calibri" w:eastAsia="Times New Roman" w:hAnsi="Calibri" w:cs="Calibri"/>
        </w:rPr>
        <w:t>Shannon</w:t>
      </w:r>
    </w:p>
    <w:p w14:paraId="5C18063E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 </w:t>
      </w:r>
    </w:p>
    <w:p w14:paraId="20B46971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  <w:i/>
          <w:iCs/>
        </w:rPr>
        <w:t>HIV</w:t>
      </w:r>
      <w:r w:rsidRPr="00FD2D44">
        <w:rPr>
          <w:rFonts w:ascii="Calibri" w:eastAsia="Times New Roman" w:hAnsi="Calibri" w:cs="Calibri"/>
        </w:rPr>
        <w:t xml:space="preserve">: Client engagement activity, workflows (MAT--&gt; Rapid Testing &amp; </w:t>
      </w:r>
      <w:proofErr w:type="spellStart"/>
      <w:r w:rsidRPr="00FD2D44">
        <w:rPr>
          <w:rFonts w:ascii="Calibri" w:eastAsia="Times New Roman" w:hAnsi="Calibri" w:cs="Calibri"/>
        </w:rPr>
        <w:t>PrEP</w:t>
      </w:r>
      <w:proofErr w:type="spellEnd"/>
      <w:r w:rsidRPr="00FD2D44">
        <w:rPr>
          <w:rFonts w:ascii="Calibri" w:eastAsia="Times New Roman" w:hAnsi="Calibri" w:cs="Calibri"/>
        </w:rPr>
        <w:t>), increase confidentiality when recruiting for screening, increase screening</w:t>
      </w:r>
    </w:p>
    <w:p w14:paraId="443DE3A0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Next - will offer POC HIV testing on Free Market Day, 7/28</w:t>
      </w:r>
    </w:p>
    <w:p w14:paraId="15524738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 </w:t>
      </w:r>
    </w:p>
    <w:p w14:paraId="1082FDDF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  <w:i/>
          <w:iCs/>
        </w:rPr>
        <w:t>Cervical and Breast Cancer Screening</w:t>
      </w:r>
      <w:r w:rsidRPr="00FD2D44">
        <w:rPr>
          <w:rFonts w:ascii="Calibri" w:eastAsia="Times New Roman" w:hAnsi="Calibri" w:cs="Calibri"/>
        </w:rPr>
        <w:t xml:space="preserve">: Grants awarded, new workflow/workgroup (Max, Mykia, Faith, Bea, Tracy, Shannon) to consider/encourage practices to increase screening like offering Pap only visits, Cervical Cancer Data Reconciliation work (Tracy/Shannon) ongoing and almost complete. </w:t>
      </w:r>
    </w:p>
    <w:p w14:paraId="0C521547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 </w:t>
      </w:r>
    </w:p>
    <w:p w14:paraId="44070049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  <w:i/>
          <w:iCs/>
        </w:rPr>
        <w:t>Diabetes Workgroup</w:t>
      </w:r>
      <w:r w:rsidRPr="00FD2D44">
        <w:rPr>
          <w:rFonts w:ascii="Calibri" w:eastAsia="Times New Roman" w:hAnsi="Calibri" w:cs="Calibri"/>
        </w:rPr>
        <w:t xml:space="preserve">: Malcolm recruited client rep (Mr. Funn) to join work group/inform group about high-impact engagement/education activities, diabetes videos to uptick completion in August, </w:t>
      </w:r>
      <w:proofErr w:type="gramStart"/>
      <w:r w:rsidRPr="00FD2D44">
        <w:rPr>
          <w:rFonts w:ascii="Calibri" w:eastAsia="Times New Roman" w:hAnsi="Calibri" w:cs="Calibri"/>
        </w:rPr>
        <w:t>REI</w:t>
      </w:r>
      <w:proofErr w:type="gramEnd"/>
      <w:r w:rsidRPr="00FD2D44">
        <w:rPr>
          <w:rFonts w:ascii="Calibri" w:eastAsia="Times New Roman" w:hAnsi="Calibri" w:cs="Calibri"/>
        </w:rPr>
        <w:t xml:space="preserve"> and Diabetes- culturally appropriate education</w:t>
      </w:r>
    </w:p>
    <w:p w14:paraId="5BA2D2E6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 </w:t>
      </w:r>
    </w:p>
    <w:p w14:paraId="1081AE5B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  <w:i/>
          <w:iCs/>
        </w:rPr>
        <w:t>Upcoming:</w:t>
      </w:r>
      <w:r w:rsidRPr="00FD2D44">
        <w:rPr>
          <w:rFonts w:ascii="Calibri" w:eastAsia="Times New Roman" w:hAnsi="Calibri" w:cs="Calibri"/>
        </w:rPr>
        <w:t xml:space="preserve"> Flu and Coat Drive, Notre Dame at Univ MD Nursing students, October is Breast Cancer Awareness </w:t>
      </w:r>
    </w:p>
    <w:p w14:paraId="5A0A82A4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 </w:t>
      </w:r>
    </w:p>
    <w:p w14:paraId="6042C683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 </w:t>
      </w:r>
    </w:p>
    <w:p w14:paraId="7CC66FDF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  <w:b/>
          <w:bCs/>
        </w:rPr>
        <w:t xml:space="preserve">PI: </w:t>
      </w:r>
      <w:r w:rsidRPr="00FD2D44">
        <w:rPr>
          <w:rFonts w:ascii="Calibri" w:eastAsia="Times New Roman" w:hAnsi="Calibri" w:cs="Calibri"/>
        </w:rPr>
        <w:t>Tracy</w:t>
      </w:r>
    </w:p>
    <w:p w14:paraId="63BEA782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 </w:t>
      </w:r>
    </w:p>
    <w:p w14:paraId="242D1CD7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  <w:i/>
          <w:iCs/>
        </w:rPr>
        <w:t>PI goals dashboard</w:t>
      </w:r>
      <w:r w:rsidRPr="00FD2D44">
        <w:rPr>
          <w:rFonts w:ascii="Calibri" w:eastAsia="Times New Roman" w:hAnsi="Calibri" w:cs="Calibri"/>
        </w:rPr>
        <w:t xml:space="preserve"> (see slide 19)</w:t>
      </w:r>
    </w:p>
    <w:p w14:paraId="71B82C2F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 </w:t>
      </w:r>
    </w:p>
    <w:p w14:paraId="4183FD3D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 xml:space="preserve">Innovation Challenge: even smaller ideas need cross-team involvement and/or need resources that may not be available. Ideas will get shared out just so ideas are elevated and brought to light. </w:t>
      </w:r>
    </w:p>
    <w:p w14:paraId="7F96D1DE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 </w:t>
      </w:r>
    </w:p>
    <w:p w14:paraId="57FE2124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Staffing- have been some limitations around piloting ideas</w:t>
      </w:r>
    </w:p>
    <w:p w14:paraId="4B4A46B5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Final push reaching over the next month/timeframe to submit ideas and test them- reminder</w:t>
      </w:r>
    </w:p>
    <w:p w14:paraId="7B87656B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Select winners in August and announce them in September</w:t>
      </w:r>
    </w:p>
    <w:p w14:paraId="144AA7A5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 </w:t>
      </w:r>
    </w:p>
    <w:p w14:paraId="0F0E1C77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  <w:i/>
          <w:iCs/>
        </w:rPr>
        <w:t>Quality KPI Monthly</w:t>
      </w:r>
      <w:r w:rsidRPr="00FD2D44">
        <w:rPr>
          <w:rFonts w:ascii="Calibri" w:eastAsia="Times New Roman" w:hAnsi="Calibri" w:cs="Calibri"/>
        </w:rPr>
        <w:t xml:space="preserve"> (last update is July 5)/update monthly pulling data the 5th of every month</w:t>
      </w:r>
    </w:p>
    <w:p w14:paraId="2B66CB90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No data for dental sealants</w:t>
      </w:r>
    </w:p>
    <w:p w14:paraId="219C0DFC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lastRenderedPageBreak/>
        <w:t>No data for prenatal care/low birth weight</w:t>
      </w:r>
    </w:p>
    <w:p w14:paraId="7AD138A3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Monthly data --- Green is improvement/then % to goal remaining/then 2022 goal overall.</w:t>
      </w:r>
    </w:p>
    <w:p w14:paraId="4776B8FB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(See slide 21)</w:t>
      </w:r>
    </w:p>
    <w:p w14:paraId="30A34116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 </w:t>
      </w:r>
    </w:p>
    <w:p w14:paraId="0204C2E9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 </w:t>
      </w:r>
    </w:p>
    <w:p w14:paraId="0BB616ED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  <w:b/>
          <w:bCs/>
        </w:rPr>
        <w:t xml:space="preserve">Improvement - 5 Priorities </w:t>
      </w:r>
      <w:r w:rsidRPr="00FD2D44">
        <w:rPr>
          <w:rFonts w:ascii="Calibri" w:eastAsia="Times New Roman" w:hAnsi="Calibri" w:cs="Calibri"/>
        </w:rPr>
        <w:t>Tracy</w:t>
      </w:r>
    </w:p>
    <w:p w14:paraId="639A3101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HIV screening</w:t>
      </w:r>
    </w:p>
    <w:p w14:paraId="2D56D8F5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 xml:space="preserve">Cervical Cancer Champion group: Max, </w:t>
      </w:r>
      <w:proofErr w:type="gramStart"/>
      <w:r w:rsidRPr="00FD2D44">
        <w:rPr>
          <w:rFonts w:ascii="Calibri" w:eastAsia="Times New Roman" w:hAnsi="Calibri" w:cs="Calibri"/>
        </w:rPr>
        <w:t>Mykia</w:t>
      </w:r>
      <w:proofErr w:type="gramEnd"/>
      <w:r w:rsidRPr="00FD2D44">
        <w:rPr>
          <w:rFonts w:ascii="Calibri" w:eastAsia="Times New Roman" w:hAnsi="Calibri" w:cs="Calibri"/>
        </w:rPr>
        <w:t xml:space="preserve"> and Faith</w:t>
      </w:r>
    </w:p>
    <w:p w14:paraId="77CE053E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(</w:t>
      </w:r>
      <w:proofErr w:type="gramStart"/>
      <w:r w:rsidRPr="00FD2D44">
        <w:rPr>
          <w:rFonts w:ascii="Calibri" w:eastAsia="Times New Roman" w:hAnsi="Calibri" w:cs="Calibri"/>
        </w:rPr>
        <w:t>all</w:t>
      </w:r>
      <w:proofErr w:type="gramEnd"/>
      <w:r w:rsidRPr="00FD2D44">
        <w:rPr>
          <w:rFonts w:ascii="Calibri" w:eastAsia="Times New Roman" w:hAnsi="Calibri" w:cs="Calibri"/>
        </w:rPr>
        <w:t xml:space="preserve"> 5 accepted Pap only visit completed their visits)</w:t>
      </w:r>
    </w:p>
    <w:p w14:paraId="35AC1E59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Depression screening - some workflows to increase rates in progress</w:t>
      </w:r>
    </w:p>
    <w:p w14:paraId="27151BDE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 xml:space="preserve">Hypertension (chronic) </w:t>
      </w:r>
    </w:p>
    <w:p w14:paraId="6FDADDD3" w14:textId="77777777" w:rsidR="00FD2D44" w:rsidRPr="00FD2D44" w:rsidRDefault="00FD2D44" w:rsidP="00FD2D44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 xml:space="preserve">Some ideas about using home bp cuffs </w:t>
      </w:r>
    </w:p>
    <w:p w14:paraId="3A7CE11D" w14:textId="77777777" w:rsidR="00FD2D44" w:rsidRPr="00FD2D44" w:rsidRDefault="00FD2D44" w:rsidP="00FD2D44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Evidence-based websites- best practices</w:t>
      </w:r>
    </w:p>
    <w:p w14:paraId="63D4D9F1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 xml:space="preserve">De-prescribing aspirin </w:t>
      </w:r>
    </w:p>
    <w:p w14:paraId="77B9EC88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 </w:t>
      </w:r>
    </w:p>
    <w:p w14:paraId="32B41285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  <w:b/>
          <w:bCs/>
        </w:rPr>
        <w:t xml:space="preserve">Health Disparities Data </w:t>
      </w:r>
      <w:r w:rsidRPr="00FD2D44">
        <w:rPr>
          <w:rFonts w:ascii="Calibri" w:eastAsia="Times New Roman" w:hAnsi="Calibri" w:cs="Calibri"/>
        </w:rPr>
        <w:t>Tracy</w:t>
      </w:r>
    </w:p>
    <w:p w14:paraId="41374E8F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Health disparities dashboard is on Portal</w:t>
      </w:r>
    </w:p>
    <w:p w14:paraId="01CDA06A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Can see data breakdown by race/ethnicity</w:t>
      </w:r>
    </w:p>
    <w:p w14:paraId="488FBB87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Show agency averages, those doing worse than or better than that average</w:t>
      </w:r>
    </w:p>
    <w:p w14:paraId="4D1A0CA7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(See slides 25-29)</w:t>
      </w:r>
    </w:p>
    <w:p w14:paraId="7B642EA4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 </w:t>
      </w:r>
    </w:p>
    <w:p w14:paraId="4D5E50D3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  <w:b/>
          <w:bCs/>
        </w:rPr>
        <w:t xml:space="preserve">Discussion on Disparities Data </w:t>
      </w:r>
      <w:r w:rsidRPr="00FD2D44">
        <w:rPr>
          <w:rFonts w:ascii="Calibri" w:eastAsia="Times New Roman" w:hAnsi="Calibri" w:cs="Calibri"/>
        </w:rPr>
        <w:t>Tracy</w:t>
      </w:r>
    </w:p>
    <w:p w14:paraId="364F833F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What's next? We don't want to not act on this data we have, but we want to UNDERSTAND the data better. What kinds of things are behind the numbers?</w:t>
      </w:r>
    </w:p>
    <w:p w14:paraId="236AE480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 </w:t>
      </w:r>
    </w:p>
    <w:p w14:paraId="56CCC975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(</w:t>
      </w:r>
      <w:proofErr w:type="gramStart"/>
      <w:r w:rsidRPr="00FD2D44">
        <w:rPr>
          <w:rFonts w:ascii="Calibri" w:eastAsia="Times New Roman" w:hAnsi="Calibri" w:cs="Calibri"/>
        </w:rPr>
        <w:t>for</w:t>
      </w:r>
      <w:proofErr w:type="gramEnd"/>
      <w:r w:rsidRPr="00FD2D44">
        <w:rPr>
          <w:rFonts w:ascii="Calibri" w:eastAsia="Times New Roman" w:hAnsi="Calibri" w:cs="Calibri"/>
        </w:rPr>
        <w:t xml:space="preserve"> example:) MAT/Mobile clinic- certain measures don't always get addressed like they do in Medical clinic</w:t>
      </w:r>
    </w:p>
    <w:p w14:paraId="095967DF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SDOH factors: are certain race/ethnic groups more likely to be MAT clients or street homeless?</w:t>
      </w:r>
    </w:p>
    <w:p w14:paraId="45F28BBC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Questions to committee: what are some other ideas about the kinds of factors affecting our disparities data?</w:t>
      </w:r>
    </w:p>
    <w:p w14:paraId="04E78E35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 </w:t>
      </w:r>
    </w:p>
    <w:p w14:paraId="424731BD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  <w:i/>
          <w:iCs/>
        </w:rPr>
        <w:t>Laura</w:t>
      </w:r>
      <w:r w:rsidRPr="00FD2D44">
        <w:rPr>
          <w:rFonts w:ascii="Calibri" w:eastAsia="Times New Roman" w:hAnsi="Calibri" w:cs="Calibri"/>
        </w:rPr>
        <w:t>: how are we going to document bp data if we start having clients take their bp at home. Do they have a validated cuff/how is it captured?</w:t>
      </w:r>
    </w:p>
    <w:p w14:paraId="404BF920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  <w:i/>
          <w:iCs/>
        </w:rPr>
        <w:t>Julia</w:t>
      </w:r>
      <w:r w:rsidRPr="00FD2D44">
        <w:rPr>
          <w:rFonts w:ascii="Calibri" w:eastAsia="Times New Roman" w:hAnsi="Calibri" w:cs="Calibri"/>
        </w:rPr>
        <w:t>: struggle to find cost effective home bp cuffs that fit a lot of our clients. McKesson says they are "large", but not large enough for a lot of our clients. Wrong size cuff affects true measure of bp</w:t>
      </w:r>
    </w:p>
    <w:p w14:paraId="3DA115D2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  <w:i/>
          <w:iCs/>
        </w:rPr>
        <w:t>Hanna</w:t>
      </w:r>
      <w:r w:rsidRPr="00FD2D44">
        <w:rPr>
          <w:rFonts w:ascii="Calibri" w:eastAsia="Times New Roman" w:hAnsi="Calibri" w:cs="Calibri"/>
        </w:rPr>
        <w:t>: funding vs availability challenge for bp cuffs (</w:t>
      </w:r>
      <w:proofErr w:type="spellStart"/>
      <w:r w:rsidRPr="00FD2D44">
        <w:rPr>
          <w:rFonts w:ascii="Calibri" w:eastAsia="Times New Roman" w:hAnsi="Calibri" w:cs="Calibri"/>
        </w:rPr>
        <w:t>tracy</w:t>
      </w:r>
      <w:proofErr w:type="spellEnd"/>
      <w:r w:rsidRPr="00FD2D44">
        <w:rPr>
          <w:rFonts w:ascii="Calibri" w:eastAsia="Times New Roman" w:hAnsi="Calibri" w:cs="Calibri"/>
        </w:rPr>
        <w:t>- a little both)</w:t>
      </w:r>
    </w:p>
    <w:p w14:paraId="67CEE0EB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 </w:t>
      </w:r>
    </w:p>
    <w:p w14:paraId="06978A17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Resource Stewardship - making slow but steady progress</w:t>
      </w:r>
    </w:p>
    <w:p w14:paraId="7E994B59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Access - 75 out of goal of 80% filling appointments - getting close!</w:t>
      </w:r>
    </w:p>
    <w:p w14:paraId="59ECA1F9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Started Client Satisfaction Survey - getting very positive feedback especially about specific providers seen. Still seeking additional services</w:t>
      </w:r>
    </w:p>
    <w:p w14:paraId="660EA50C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 xml:space="preserve">We have about 12 staff members enrolled with goal of about 40. </w:t>
      </w:r>
    </w:p>
    <w:p w14:paraId="5ADEA429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 </w:t>
      </w:r>
    </w:p>
    <w:p w14:paraId="2A4C9AD4" w14:textId="77777777" w:rsidR="00FD2D44" w:rsidRPr="00FD2D44" w:rsidRDefault="00FD2D44" w:rsidP="00FD2D44">
      <w:pPr>
        <w:spacing w:after="0" w:line="240" w:lineRule="auto"/>
        <w:rPr>
          <w:rFonts w:ascii="Calibri" w:eastAsia="Times New Roman" w:hAnsi="Calibri" w:cs="Calibri"/>
        </w:rPr>
      </w:pPr>
      <w:r w:rsidRPr="00FD2D44">
        <w:rPr>
          <w:rFonts w:ascii="Calibri" w:eastAsia="Times New Roman" w:hAnsi="Calibri" w:cs="Calibri"/>
        </w:rPr>
        <w:t>First Fridays reminder - bring an ingredient and share in healthy salad/community!</w:t>
      </w:r>
    </w:p>
    <w:p w14:paraId="5C24E402" w14:textId="77777777" w:rsidR="000B5D2E" w:rsidRDefault="00DC7AB5"/>
    <w:sectPr w:rsidR="000B5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D1CC5"/>
    <w:multiLevelType w:val="multilevel"/>
    <w:tmpl w:val="BC06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398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44"/>
    <w:rsid w:val="002636DA"/>
    <w:rsid w:val="00CC7B76"/>
    <w:rsid w:val="00F12C4C"/>
    <w:rsid w:val="00F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9970"/>
  <w15:chartTrackingRefBased/>
  <w15:docId w15:val="{B8B95267-0A16-4FAB-9B9E-A92E7B4A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3597</Characters>
  <Application>Microsoft Office Word</Application>
  <DocSecurity>0</DocSecurity>
  <Lines>29</Lines>
  <Paragraphs>8</Paragraphs>
  <ScaleCrop>false</ScaleCrop>
  <Company>Health Care for the Homeless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Riley</dc:creator>
  <cp:keywords/>
  <dc:description/>
  <cp:lastModifiedBy>Shannon Riley</cp:lastModifiedBy>
  <cp:revision>2</cp:revision>
  <dcterms:created xsi:type="dcterms:W3CDTF">2022-07-26T17:22:00Z</dcterms:created>
  <dcterms:modified xsi:type="dcterms:W3CDTF">2022-07-26T17:22:00Z</dcterms:modified>
</cp:coreProperties>
</file>