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FFB7" w14:textId="16A3F813" w:rsidR="00490FA2" w:rsidRDefault="00312EE5" w:rsidP="00312EE5">
      <w:pPr>
        <w:rPr>
          <w:sz w:val="28"/>
        </w:rPr>
      </w:pPr>
      <w:r w:rsidRPr="00352AB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5C299" wp14:editId="4F1079D2">
                <wp:simplePos x="0" y="0"/>
                <wp:positionH relativeFrom="column">
                  <wp:posOffset>276225</wp:posOffset>
                </wp:positionH>
                <wp:positionV relativeFrom="paragraph">
                  <wp:posOffset>-71119</wp:posOffset>
                </wp:positionV>
                <wp:extent cx="4886325" cy="1009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13A3E" w14:textId="77777777" w:rsidR="009B4EFA" w:rsidRDefault="009B4EFA" w:rsidP="009B4EF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9A35413" w14:textId="77777777" w:rsidR="009B4EFA" w:rsidRDefault="009B4EFA" w:rsidP="009B4EF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6558754E" w14:textId="233BAE6D" w:rsidR="009B4EFA" w:rsidRPr="00B4053D" w:rsidRDefault="00312EE5" w:rsidP="00B405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Client Support Groups – West Baltimore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C2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75pt;margin-top:-5.6pt;width:384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y3QQIAAHoEAAAOAAAAZHJzL2Uyb0RvYy54bWysVN9v2jAQfp+0/8Hy+whQYBQ1VKwV06Sq&#10;rUSnPhvHKZEcn2cbku6v32cnUNbtadqLc74734/vu8vVdVtrdlDOV2RyPhoMOVNGUlGZl5x/f1p/&#10;mnPmgzCF0GRUzl+V59fLjx+uGrtQY9qRLpRjCGL8orE534VgF1nm5U7Vwg/IKgNjSa4WAVf3khVO&#10;NIhe62w8HM6yhlxhHUnlPbS3nZEvU/yyVDI8lKVXgemco7aQTpfObTyz5ZVYvDhhd5XsyxD/UEUt&#10;KoOkp1C3Igi2d9UfoepKOvJUhoGkOqOyrKRKPaCb0fBdN5udsCr1AnC8PcHk/19YeX94dKwqwB1n&#10;RtSg6Em1gX2hlo0iOo31CzhtLNxCC3X07PUeyth0W7o6ftEOgx04v56wjcEklJP5fHYxnnImYRsN&#10;h5ezaUI/e3tunQ9fFdUsCjl3IC9hKg53PiAlXI8uMZsnXRXrSut0iQOjbrRjBwGqdUhF4sVvXtqw&#10;JuezC6SOjwzF511kbZAgNts1FaXQbtu+0y0VrwDAUTdA3sp1hSLvhA+PwmFi0DO2IDzgKDUhCfUS&#10;ZztyP/+mj/4gElbOGkxgzv2PvXCKM/3NgOLL0WQSRzZdJtPPY1zcuWV7bjH7+obQOWhEdUmM/kEf&#10;xdJR/YxlWcWsMAkjkTvn4SjehG4vsGxSrVbJCUNqRbgzGytj6AhapOCpfRbO9jwFUHxPx1kVi3d0&#10;db4d3Kt9oLJKXEaAO1R73DHgieJ+GeMGnd+T19svY/kLAAD//wMAUEsDBBQABgAIAAAAIQDEmVsW&#10;4gAAAAoBAAAPAAAAZHJzL2Rvd25yZXYueG1sTI/LTsMwEEX3SPyDNUhsUOukaWkU4lQI8ZC6o+Eh&#10;dm48JBHxOIrdJPw9wwqWozm699x8N9tOjDj41pGCeBmBQKqcaalW8FI+LFIQPmgyunOECr7Rw644&#10;P8t1ZtxEzzgeQi04hHymFTQh9JmUvmrQar90PRL/Pt1gdeBzqKUZ9MThtpOrKLqWVrfEDY3u8a7B&#10;6utwsgo+rur3vZ8fX6dkk/T3T2O5fTOlUpcX8+0NiIBz+IPhV5/VoWCnozuR8aJTsE42TCpYxPEK&#10;BANpnPC4I5PrbQqyyOX/CcUPAAAA//8DAFBLAQItABQABgAIAAAAIQC2gziS/gAAAOEBAAATAAAA&#10;AAAAAAAAAAAAAAAAAABbQ29udGVudF9UeXBlc10ueG1sUEsBAi0AFAAGAAgAAAAhADj9If/WAAAA&#10;lAEAAAsAAAAAAAAAAAAAAAAALwEAAF9yZWxzLy5yZWxzUEsBAi0AFAAGAAgAAAAhAJWnzLdBAgAA&#10;egQAAA4AAAAAAAAAAAAAAAAALgIAAGRycy9lMm9Eb2MueG1sUEsBAi0AFAAGAAgAAAAhAMSZWxbi&#10;AAAACgEAAA8AAAAAAAAAAAAAAAAAmwQAAGRycy9kb3ducmV2LnhtbFBLBQYAAAAABAAEAPMAAACq&#10;BQAAAAA=&#10;" fillcolor="white [3201]" stroked="f" strokeweight=".5pt">
                <v:textbox>
                  <w:txbxContent>
                    <w:p w14:paraId="3B613A3E" w14:textId="77777777" w:rsidR="009B4EFA" w:rsidRDefault="009B4EFA" w:rsidP="009B4EFA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69A35413" w14:textId="77777777" w:rsidR="009B4EFA" w:rsidRDefault="009B4EFA" w:rsidP="009B4EFA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6558754E" w14:textId="233BAE6D" w:rsidR="009B4EFA" w:rsidRPr="00B4053D" w:rsidRDefault="00312EE5" w:rsidP="00B405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40"/>
                        </w:rPr>
                        <w:t>Client Support Groups – West Baltimore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3376"/>
        <w:tblW w:w="10170" w:type="dxa"/>
        <w:tblLook w:val="04A0" w:firstRow="1" w:lastRow="0" w:firstColumn="1" w:lastColumn="0" w:noHBand="0" w:noVBand="1"/>
      </w:tblPr>
      <w:tblGrid>
        <w:gridCol w:w="1849"/>
        <w:gridCol w:w="2062"/>
        <w:gridCol w:w="2677"/>
        <w:gridCol w:w="3582"/>
      </w:tblGrid>
      <w:tr w:rsidR="00B4053D" w:rsidRPr="00352ABB" w14:paraId="07F99501" w14:textId="77777777" w:rsidTr="00B4053D">
        <w:tc>
          <w:tcPr>
            <w:tcW w:w="10170" w:type="dxa"/>
            <w:gridSpan w:val="4"/>
            <w:tcBorders>
              <w:top w:val="single" w:sz="4" w:space="0" w:color="auto"/>
            </w:tcBorders>
          </w:tcPr>
          <w:p w14:paraId="7711FBE6" w14:textId="10C7C122" w:rsidR="00B4053D" w:rsidRPr="00352ABB" w:rsidRDefault="00B4053D" w:rsidP="00B4053D">
            <w:pPr>
              <w:rPr>
                <w:sz w:val="24"/>
              </w:rPr>
            </w:pPr>
            <w:bookmarkStart w:id="0" w:name="_MacBuGuideStaticData_11880V"/>
            <w:bookmarkStart w:id="1" w:name="_MacBuGuideStaticData_14947H"/>
            <w:bookmarkStart w:id="2" w:name="_MacBuGuideStaticData_9344V"/>
            <w:r>
              <w:rPr>
                <w:b/>
                <w:sz w:val="28"/>
                <w:szCs w:val="24"/>
                <w:u w:val="single"/>
              </w:rPr>
              <w:t>Wednes</w:t>
            </w:r>
            <w:r>
              <w:rPr>
                <w:b/>
                <w:sz w:val="28"/>
                <w:szCs w:val="24"/>
                <w:u w:val="single"/>
              </w:rPr>
              <w:t>day</w:t>
            </w:r>
          </w:p>
        </w:tc>
      </w:tr>
      <w:tr w:rsidR="00B4053D" w:rsidRPr="00352ABB" w14:paraId="36638C85" w14:textId="77777777" w:rsidTr="00B4053D">
        <w:tc>
          <w:tcPr>
            <w:tcW w:w="1849" w:type="dxa"/>
          </w:tcPr>
          <w:p w14:paraId="0CD5F0F4" w14:textId="77777777" w:rsidR="00B4053D" w:rsidRPr="00312EE5" w:rsidRDefault="00B4053D" w:rsidP="00B405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2EE5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2062" w:type="dxa"/>
          </w:tcPr>
          <w:p w14:paraId="06896CDA" w14:textId="77777777" w:rsidR="00B4053D" w:rsidRPr="00312EE5" w:rsidRDefault="00B4053D" w:rsidP="00B405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2EE5">
              <w:rPr>
                <w:rFonts w:ascii="Calibri" w:hAnsi="Calibri"/>
                <w:b/>
                <w:sz w:val="24"/>
                <w:szCs w:val="24"/>
              </w:rPr>
              <w:t>Group</w:t>
            </w:r>
          </w:p>
        </w:tc>
        <w:tc>
          <w:tcPr>
            <w:tcW w:w="2677" w:type="dxa"/>
          </w:tcPr>
          <w:p w14:paraId="6121A11D" w14:textId="77777777" w:rsidR="00B4053D" w:rsidRPr="00312EE5" w:rsidRDefault="00B4053D" w:rsidP="00B405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2EE5">
              <w:rPr>
                <w:rFonts w:ascii="Calibri" w:hAnsi="Calibri"/>
                <w:b/>
                <w:sz w:val="24"/>
                <w:szCs w:val="24"/>
              </w:rPr>
              <w:t>Location</w:t>
            </w:r>
          </w:p>
        </w:tc>
        <w:tc>
          <w:tcPr>
            <w:tcW w:w="3582" w:type="dxa"/>
          </w:tcPr>
          <w:p w14:paraId="622EBF08" w14:textId="77777777" w:rsidR="00B4053D" w:rsidRPr="00312EE5" w:rsidRDefault="00B4053D" w:rsidP="00B405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2EE5">
              <w:rPr>
                <w:rFonts w:ascii="Calibri" w:hAnsi="Calibri"/>
                <w:b/>
                <w:sz w:val="24"/>
                <w:szCs w:val="24"/>
              </w:rPr>
              <w:t>Facilitator</w:t>
            </w:r>
          </w:p>
        </w:tc>
      </w:tr>
      <w:tr w:rsidR="00B4053D" w:rsidRPr="00352ABB" w14:paraId="27AF5D36" w14:textId="77777777" w:rsidTr="00B4053D">
        <w:tc>
          <w:tcPr>
            <w:tcW w:w="1849" w:type="dxa"/>
          </w:tcPr>
          <w:p w14:paraId="24129266" w14:textId="77777777" w:rsidR="00B4053D" w:rsidRPr="0063381F" w:rsidRDefault="00B4053D" w:rsidP="00B405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Strong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  <w:r>
              <w:rPr>
                <w:rStyle w:val="Strong"/>
                <w:rFonts w:asciiTheme="majorHAnsi" w:hAnsiTheme="majorHAnsi" w:cs="Arial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63381F">
              <w:rPr>
                <w:rStyle w:val="Strong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10 a.m.</w:t>
            </w:r>
          </w:p>
        </w:tc>
        <w:tc>
          <w:tcPr>
            <w:tcW w:w="2062" w:type="dxa"/>
          </w:tcPr>
          <w:p w14:paraId="778722DA" w14:textId="77777777" w:rsidR="00B4053D" w:rsidRPr="0063381F" w:rsidRDefault="00B4053D" w:rsidP="00B4053D">
            <w:pPr>
              <w:pStyle w:val="NormalWeb"/>
              <w:textAlignment w:val="baseline"/>
              <w:rPr>
                <w:rFonts w:ascii="Calibri" w:hAnsi="Calibri" w:cs="Calibri"/>
                <w:color w:val="2D2A2A"/>
                <w:sz w:val="24"/>
                <w:szCs w:val="24"/>
              </w:rPr>
            </w:pPr>
            <w:r>
              <w:rPr>
                <w:rFonts w:ascii="Calibri" w:hAnsi="Calibri" w:cs="Calibri"/>
                <w:color w:val="2D2A2A"/>
                <w:sz w:val="24"/>
                <w:szCs w:val="24"/>
              </w:rPr>
              <w:t>Art Group</w:t>
            </w:r>
          </w:p>
        </w:tc>
        <w:tc>
          <w:tcPr>
            <w:tcW w:w="2677" w:type="dxa"/>
          </w:tcPr>
          <w:p w14:paraId="1650F032" w14:textId="77777777" w:rsidR="00B4053D" w:rsidRPr="0063381F" w:rsidRDefault="00B4053D" w:rsidP="00B4053D">
            <w:pPr>
              <w:rPr>
                <w:rFonts w:ascii="Calibri" w:hAnsi="Calibri" w:cs="Calibri"/>
                <w:sz w:val="24"/>
                <w:szCs w:val="24"/>
              </w:rPr>
            </w:pPr>
            <w:r w:rsidRPr="0063381F">
              <w:rPr>
                <w:rFonts w:ascii="Calibri" w:hAnsi="Calibri" w:cs="Calibri"/>
                <w:color w:val="2D2A2A"/>
                <w:sz w:val="24"/>
                <w:szCs w:val="24"/>
                <w:shd w:val="clear" w:color="auto" w:fill="FFFFFF"/>
              </w:rPr>
              <w:t>Multi-purpose room</w:t>
            </w:r>
          </w:p>
        </w:tc>
        <w:tc>
          <w:tcPr>
            <w:tcW w:w="3582" w:type="dxa"/>
          </w:tcPr>
          <w:p w14:paraId="3A1B7054" w14:textId="77777777" w:rsidR="00B4053D" w:rsidRPr="0063381F" w:rsidRDefault="00B4053D" w:rsidP="00B4053D">
            <w:pPr>
              <w:pStyle w:val="NormalWeb"/>
              <w:textAlignment w:val="baseline"/>
              <w:rPr>
                <w:rFonts w:ascii="Calibri" w:hAnsi="Calibri" w:cs="Calibri"/>
                <w:color w:val="2D2A2A"/>
                <w:sz w:val="24"/>
                <w:szCs w:val="24"/>
              </w:rPr>
            </w:pPr>
            <w:r w:rsidRPr="0063381F">
              <w:rPr>
                <w:rStyle w:val="Emphasis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Allison </w:t>
            </w:r>
            <w:r>
              <w:rPr>
                <w:rStyle w:val="Emphasis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Innocent</w:t>
            </w:r>
          </w:p>
          <w:p w14:paraId="49B108E7" w14:textId="77777777" w:rsidR="00B4053D" w:rsidRPr="0063381F" w:rsidRDefault="00B4053D" w:rsidP="00B405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53D" w:rsidRPr="00352ABB" w14:paraId="1F5130CA" w14:textId="77777777" w:rsidTr="00B4053D">
        <w:tc>
          <w:tcPr>
            <w:tcW w:w="1849" w:type="dxa"/>
            <w:tcBorders>
              <w:bottom w:val="single" w:sz="4" w:space="0" w:color="auto"/>
            </w:tcBorders>
          </w:tcPr>
          <w:p w14:paraId="0D97AB8D" w14:textId="77777777" w:rsidR="00B4053D" w:rsidRPr="0063381F" w:rsidRDefault="00B4053D" w:rsidP="00B405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Strong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  <w:r>
              <w:rPr>
                <w:rStyle w:val="Strong"/>
                <w:rFonts w:asciiTheme="majorHAnsi" w:hAnsiTheme="majorHAnsi" w:cs="Arial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63381F">
              <w:rPr>
                <w:rStyle w:val="Strong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11 a.m.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0E9CE5EA" w14:textId="77777777" w:rsidR="00B4053D" w:rsidRPr="0063381F" w:rsidRDefault="00B4053D" w:rsidP="00B4053D">
            <w:pPr>
              <w:pStyle w:val="NormalWeb"/>
              <w:textAlignment w:val="baseline"/>
              <w:rPr>
                <w:rFonts w:ascii="Calibri" w:hAnsi="Calibri" w:cs="Calibri"/>
                <w:color w:val="2D2A2A"/>
                <w:sz w:val="24"/>
                <w:szCs w:val="24"/>
              </w:rPr>
            </w:pPr>
            <w:r w:rsidRPr="0063381F">
              <w:rPr>
                <w:rFonts w:ascii="Calibri" w:hAnsi="Calibri" w:cs="Calibri"/>
                <w:color w:val="2D2A2A"/>
                <w:sz w:val="24"/>
                <w:szCs w:val="24"/>
              </w:rPr>
              <w:t>Nutrition and Diabetes Management 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342D037F" w14:textId="77777777" w:rsidR="00B4053D" w:rsidRPr="0063381F" w:rsidRDefault="00B4053D" w:rsidP="00B4053D">
            <w:pPr>
              <w:rPr>
                <w:rFonts w:ascii="Calibri" w:hAnsi="Calibri" w:cs="Calibri"/>
                <w:sz w:val="24"/>
                <w:szCs w:val="24"/>
              </w:rPr>
            </w:pPr>
            <w:r w:rsidRPr="0063381F">
              <w:rPr>
                <w:rFonts w:ascii="Calibri" w:hAnsi="Calibri" w:cs="Calibri"/>
                <w:color w:val="2D2A2A"/>
                <w:sz w:val="24"/>
                <w:szCs w:val="24"/>
                <w:shd w:val="clear" w:color="auto" w:fill="FFFFFF"/>
              </w:rPr>
              <w:t>Multi-purpose room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3DEBEF89" w14:textId="77777777" w:rsidR="00B4053D" w:rsidRPr="0063381F" w:rsidRDefault="00B4053D" w:rsidP="00B4053D">
            <w:pPr>
              <w:rPr>
                <w:rFonts w:ascii="Calibri" w:hAnsi="Calibri" w:cs="Calibri"/>
                <w:sz w:val="24"/>
                <w:szCs w:val="24"/>
              </w:rPr>
            </w:pPr>
            <w:r w:rsidRPr="0063381F">
              <w:rPr>
                <w:rStyle w:val="Emphasis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Ebony Hicks and </w:t>
            </w:r>
            <w:proofErr w:type="spellStart"/>
            <w:r w:rsidRPr="0063381F">
              <w:rPr>
                <w:rStyle w:val="Emphasis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Shailah</w:t>
            </w:r>
            <w:proofErr w:type="spellEnd"/>
            <w:r w:rsidRPr="0063381F">
              <w:rPr>
                <w:rStyle w:val="Emphasis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Bevan</w:t>
            </w:r>
          </w:p>
        </w:tc>
      </w:tr>
      <w:bookmarkEnd w:id="0"/>
      <w:bookmarkEnd w:id="1"/>
      <w:bookmarkEnd w:id="2"/>
    </w:tbl>
    <w:tbl>
      <w:tblPr>
        <w:tblStyle w:val="TableGrid"/>
        <w:tblpPr w:leftFromText="180" w:rightFromText="180" w:vertAnchor="page" w:horzAnchor="margin" w:tblpXSpec="right" w:tblpY="6031"/>
        <w:tblW w:w="10170" w:type="dxa"/>
        <w:tblLook w:val="04A0" w:firstRow="1" w:lastRow="0" w:firstColumn="1" w:lastColumn="0" w:noHBand="0" w:noVBand="1"/>
      </w:tblPr>
      <w:tblGrid>
        <w:gridCol w:w="1849"/>
        <w:gridCol w:w="2062"/>
        <w:gridCol w:w="2677"/>
        <w:gridCol w:w="3582"/>
      </w:tblGrid>
      <w:tr w:rsidR="00B4053D" w:rsidRPr="00352ABB" w14:paraId="15384CA0" w14:textId="77777777" w:rsidTr="00B4053D"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E7EEF" w14:textId="77777777" w:rsidR="00B4053D" w:rsidRPr="00352ABB" w:rsidRDefault="00B4053D" w:rsidP="00B4053D">
            <w:pPr>
              <w:rPr>
                <w:b/>
                <w:sz w:val="28"/>
                <w:u w:val="single"/>
              </w:rPr>
            </w:pPr>
          </w:p>
        </w:tc>
      </w:tr>
      <w:tr w:rsidR="00B4053D" w:rsidRPr="00352ABB" w14:paraId="58DB8EF1" w14:textId="77777777" w:rsidTr="00B4053D">
        <w:tc>
          <w:tcPr>
            <w:tcW w:w="10170" w:type="dxa"/>
            <w:gridSpan w:val="4"/>
            <w:tcBorders>
              <w:top w:val="single" w:sz="4" w:space="0" w:color="auto"/>
            </w:tcBorders>
          </w:tcPr>
          <w:p w14:paraId="2BE059A3" w14:textId="4FF33F18" w:rsidR="00B4053D" w:rsidRPr="00352ABB" w:rsidRDefault="00B4053D" w:rsidP="00B4053D">
            <w:pPr>
              <w:rPr>
                <w:sz w:val="24"/>
              </w:rPr>
            </w:pPr>
            <w:r>
              <w:rPr>
                <w:b/>
                <w:sz w:val="28"/>
                <w:szCs w:val="24"/>
                <w:u w:val="single"/>
              </w:rPr>
              <w:t>Thur</w:t>
            </w:r>
            <w:r>
              <w:rPr>
                <w:b/>
                <w:sz w:val="28"/>
                <w:szCs w:val="24"/>
                <w:u w:val="single"/>
              </w:rPr>
              <w:t>sday</w:t>
            </w:r>
          </w:p>
        </w:tc>
      </w:tr>
      <w:tr w:rsidR="00B4053D" w:rsidRPr="00312EE5" w14:paraId="656ECD1E" w14:textId="77777777" w:rsidTr="00B4053D">
        <w:tc>
          <w:tcPr>
            <w:tcW w:w="1849" w:type="dxa"/>
          </w:tcPr>
          <w:p w14:paraId="7A078D63" w14:textId="77777777" w:rsidR="00B4053D" w:rsidRPr="00312EE5" w:rsidRDefault="00B4053D" w:rsidP="00B405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2EE5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2062" w:type="dxa"/>
          </w:tcPr>
          <w:p w14:paraId="0EC80701" w14:textId="77777777" w:rsidR="00B4053D" w:rsidRPr="00312EE5" w:rsidRDefault="00B4053D" w:rsidP="00B405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2EE5">
              <w:rPr>
                <w:rFonts w:ascii="Calibri" w:hAnsi="Calibri"/>
                <w:b/>
                <w:sz w:val="24"/>
                <w:szCs w:val="24"/>
              </w:rPr>
              <w:t>Group</w:t>
            </w:r>
          </w:p>
        </w:tc>
        <w:tc>
          <w:tcPr>
            <w:tcW w:w="2677" w:type="dxa"/>
          </w:tcPr>
          <w:p w14:paraId="2AC1648A" w14:textId="77777777" w:rsidR="00B4053D" w:rsidRPr="00312EE5" w:rsidRDefault="00B4053D" w:rsidP="00B405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2EE5">
              <w:rPr>
                <w:rFonts w:ascii="Calibri" w:hAnsi="Calibri"/>
                <w:b/>
                <w:sz w:val="24"/>
                <w:szCs w:val="24"/>
              </w:rPr>
              <w:t>Location</w:t>
            </w:r>
          </w:p>
        </w:tc>
        <w:tc>
          <w:tcPr>
            <w:tcW w:w="3582" w:type="dxa"/>
          </w:tcPr>
          <w:p w14:paraId="583ADE4B" w14:textId="77777777" w:rsidR="00B4053D" w:rsidRPr="00312EE5" w:rsidRDefault="00B4053D" w:rsidP="00B4053D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2EE5">
              <w:rPr>
                <w:rFonts w:ascii="Calibri" w:hAnsi="Calibri"/>
                <w:b/>
                <w:sz w:val="24"/>
                <w:szCs w:val="24"/>
              </w:rPr>
              <w:t>Facilitator</w:t>
            </w:r>
          </w:p>
        </w:tc>
      </w:tr>
      <w:tr w:rsidR="00B4053D" w:rsidRPr="0063381F" w14:paraId="646DDD4C" w14:textId="77777777" w:rsidTr="00B4053D">
        <w:tc>
          <w:tcPr>
            <w:tcW w:w="1849" w:type="dxa"/>
            <w:tcBorders>
              <w:bottom w:val="single" w:sz="4" w:space="0" w:color="auto"/>
            </w:tcBorders>
          </w:tcPr>
          <w:p w14:paraId="1D59120E" w14:textId="77777777" w:rsidR="00B4053D" w:rsidRPr="0063381F" w:rsidRDefault="00B4053D" w:rsidP="00B405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Strong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  <w:r>
              <w:rPr>
                <w:rStyle w:val="Strong"/>
                <w:rFonts w:asciiTheme="majorHAnsi" w:hAnsiTheme="majorHAnsi" w:cs="Arial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63381F">
              <w:rPr>
                <w:rStyle w:val="Strong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11 a.m.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7D1656EF" w14:textId="16EF8BCB" w:rsidR="00B4053D" w:rsidRPr="0063381F" w:rsidRDefault="00B4053D" w:rsidP="00B4053D">
            <w:pPr>
              <w:pStyle w:val="NormalWeb"/>
              <w:textAlignment w:val="baseline"/>
              <w:rPr>
                <w:rFonts w:ascii="Calibri" w:hAnsi="Calibri" w:cs="Calibri"/>
                <w:color w:val="2D2A2A"/>
                <w:sz w:val="24"/>
                <w:szCs w:val="24"/>
              </w:rPr>
            </w:pPr>
            <w:r w:rsidRPr="00B4053D">
              <w:rPr>
                <w:rFonts w:ascii="Calibri" w:eastAsiaTheme="minorHAnsi" w:hAnsi="Calibri" w:cs="Calibri"/>
                <w:color w:val="2D2A2A"/>
                <w:sz w:val="24"/>
                <w:szCs w:val="24"/>
                <w:shd w:val="clear" w:color="auto" w:fill="FFFFFF"/>
              </w:rPr>
              <w:t>N</w:t>
            </w:r>
            <w:r w:rsidRPr="00B4053D">
              <w:rPr>
                <w:rFonts w:ascii="Calibri" w:eastAsiaTheme="minorHAnsi" w:hAnsi="Calibri" w:cs="Calibri"/>
                <w:color w:val="2D2A2A"/>
                <w:sz w:val="24"/>
                <w:szCs w:val="24"/>
                <w:shd w:val="clear" w:color="auto" w:fill="FFFFFF"/>
              </w:rPr>
              <w:t>aloxone Training &amp; Recovery Education Group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5D120356" w14:textId="77777777" w:rsidR="00B4053D" w:rsidRPr="0063381F" w:rsidRDefault="00B4053D" w:rsidP="00B4053D">
            <w:pPr>
              <w:rPr>
                <w:rFonts w:ascii="Calibri" w:hAnsi="Calibri" w:cs="Calibri"/>
                <w:sz w:val="24"/>
                <w:szCs w:val="24"/>
              </w:rPr>
            </w:pPr>
            <w:r w:rsidRPr="0063381F">
              <w:rPr>
                <w:rFonts w:ascii="Calibri" w:hAnsi="Calibri" w:cs="Calibri"/>
                <w:color w:val="2D2A2A"/>
                <w:sz w:val="24"/>
                <w:szCs w:val="24"/>
                <w:shd w:val="clear" w:color="auto" w:fill="FFFFFF"/>
              </w:rPr>
              <w:t>Multi-purpose room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665CB245" w14:textId="50DB7F1F" w:rsidR="00B4053D" w:rsidRPr="0063381F" w:rsidRDefault="00B4053D" w:rsidP="00B4053D">
            <w:pPr>
              <w:pStyle w:val="NormalWeb"/>
              <w:textAlignment w:val="baseline"/>
              <w:rPr>
                <w:rFonts w:ascii="Calibri" w:hAnsi="Calibri" w:cs="Calibri"/>
                <w:color w:val="2D2A2A"/>
                <w:sz w:val="24"/>
                <w:szCs w:val="24"/>
              </w:rPr>
            </w:pPr>
            <w:r w:rsidRPr="0063381F">
              <w:rPr>
                <w:rStyle w:val="Emphasis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Allison </w:t>
            </w:r>
            <w:r>
              <w:rPr>
                <w:rStyle w:val="Emphasis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>Innocent</w:t>
            </w:r>
            <w:r>
              <w:rPr>
                <w:rStyle w:val="Emphasis"/>
                <w:rFonts w:ascii="Calibri" w:hAnsi="Calibri" w:cs="Calibri"/>
                <w:color w:val="2D2A2A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David Hunter</w:t>
            </w:r>
          </w:p>
          <w:p w14:paraId="1716E578" w14:textId="79FC7D37" w:rsidR="00B4053D" w:rsidRPr="0063381F" w:rsidRDefault="00B4053D" w:rsidP="00B4053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2D0B73" w14:textId="77777777" w:rsidR="00352ABB" w:rsidRPr="00352ABB" w:rsidRDefault="00352ABB" w:rsidP="008068E7">
      <w:pPr>
        <w:ind w:left="1080"/>
        <w:rPr>
          <w:sz w:val="28"/>
        </w:rPr>
      </w:pPr>
      <w:bookmarkStart w:id="3" w:name="_GoBack"/>
      <w:bookmarkEnd w:id="3"/>
    </w:p>
    <w:sectPr w:rsidR="00352ABB" w:rsidRPr="00352ABB" w:rsidSect="000D47A9">
      <w:headerReference w:type="first" r:id="rId7"/>
      <w:pgSz w:w="12240" w:h="15840"/>
      <w:pgMar w:top="1267" w:right="1440" w:bottom="2016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68717" w14:textId="77777777" w:rsidR="008068E7" w:rsidRDefault="008068E7" w:rsidP="00A02268">
      <w:r>
        <w:separator/>
      </w:r>
    </w:p>
  </w:endnote>
  <w:endnote w:type="continuationSeparator" w:id="0">
    <w:p w14:paraId="74A05BD5" w14:textId="77777777" w:rsidR="008068E7" w:rsidRDefault="008068E7" w:rsidP="00A0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7DF0E" w14:textId="77777777" w:rsidR="008068E7" w:rsidRDefault="008068E7" w:rsidP="00A02268">
      <w:r>
        <w:separator/>
      </w:r>
    </w:p>
  </w:footnote>
  <w:footnote w:type="continuationSeparator" w:id="0">
    <w:p w14:paraId="23BB9D3D" w14:textId="77777777" w:rsidR="008068E7" w:rsidRDefault="008068E7" w:rsidP="00A0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5572B" w14:textId="77777777" w:rsidR="008068E7" w:rsidRDefault="00E65810" w:rsidP="00E658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728E3F" wp14:editId="01C7F4F6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7767955" cy="1005840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H_Lt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8068E7"/>
    <w:rsid w:val="00051C33"/>
    <w:rsid w:val="000D47A9"/>
    <w:rsid w:val="00286099"/>
    <w:rsid w:val="00312EE5"/>
    <w:rsid w:val="003273C0"/>
    <w:rsid w:val="00352ABB"/>
    <w:rsid w:val="00372834"/>
    <w:rsid w:val="003B37B2"/>
    <w:rsid w:val="003D425E"/>
    <w:rsid w:val="003E7B62"/>
    <w:rsid w:val="00490FA2"/>
    <w:rsid w:val="00573BC1"/>
    <w:rsid w:val="00585C27"/>
    <w:rsid w:val="0063381F"/>
    <w:rsid w:val="008068E7"/>
    <w:rsid w:val="008B33BA"/>
    <w:rsid w:val="0091775E"/>
    <w:rsid w:val="009B4EFA"/>
    <w:rsid w:val="00A02268"/>
    <w:rsid w:val="00B4053D"/>
    <w:rsid w:val="00BE3C52"/>
    <w:rsid w:val="00C0143F"/>
    <w:rsid w:val="00CC5478"/>
    <w:rsid w:val="00D025A4"/>
    <w:rsid w:val="00E65810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B9DF43"/>
  <w14:defaultImageDpi w14:val="300"/>
  <w15:docId w15:val="{BCC95E50-AAEB-40EA-A9E3-271CF038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807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02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8"/>
  </w:style>
  <w:style w:type="paragraph" w:styleId="Footer">
    <w:name w:val="footer"/>
    <w:basedOn w:val="Normal"/>
    <w:link w:val="FooterChar"/>
    <w:uiPriority w:val="99"/>
    <w:unhideWhenUsed/>
    <w:rsid w:val="00A02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8"/>
  </w:style>
  <w:style w:type="table" w:styleId="TableGrid">
    <w:name w:val="Table Grid"/>
    <w:basedOn w:val="TableNormal"/>
    <w:uiPriority w:val="39"/>
    <w:rsid w:val="009B4E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4EFA"/>
    <w:rPr>
      <w:b/>
      <w:bCs/>
    </w:rPr>
  </w:style>
  <w:style w:type="character" w:styleId="Emphasis">
    <w:name w:val="Emphasis"/>
    <w:basedOn w:val="DefaultParagraphFont"/>
    <w:uiPriority w:val="20"/>
    <w:qFormat/>
    <w:rsid w:val="009B4EFA"/>
    <w:rPr>
      <w:i/>
      <w:iCs/>
    </w:rPr>
  </w:style>
  <w:style w:type="paragraph" w:styleId="NormalWeb">
    <w:name w:val="Normal (Web)"/>
    <w:basedOn w:val="Normal"/>
    <w:uiPriority w:val="99"/>
    <w:unhideWhenUsed/>
    <w:rsid w:val="009B4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5AFE1-5BA0-4967-9360-AC8D724F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Gabrielle Thacker</cp:lastModifiedBy>
  <cp:revision>2</cp:revision>
  <cp:lastPrinted>2017-09-14T12:42:00Z</cp:lastPrinted>
  <dcterms:created xsi:type="dcterms:W3CDTF">2018-07-18T14:05:00Z</dcterms:created>
  <dcterms:modified xsi:type="dcterms:W3CDTF">2018-07-18T14:05:00Z</dcterms:modified>
</cp:coreProperties>
</file>